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29" w:rsidRPr="006C2F37" w:rsidRDefault="000E4629">
      <w:pPr>
        <w:rPr>
          <w:rFonts w:ascii="Georgia" w:hAnsi="Georgia"/>
        </w:rPr>
      </w:pPr>
    </w:p>
    <w:p w:rsidR="000E4629" w:rsidRDefault="005777B3">
      <w:pPr>
        <w:rPr>
          <w:rFonts w:ascii="Georgia" w:hAnsi="Georgia"/>
          <w:sz w:val="40"/>
          <w:szCs w:val="40"/>
        </w:rPr>
      </w:pPr>
      <w:r w:rsidRPr="005777B3">
        <w:rPr>
          <w:rFonts w:ascii="Georgia" w:hAnsi="Georgia"/>
          <w:sz w:val="40"/>
          <w:szCs w:val="40"/>
        </w:rPr>
        <w:t xml:space="preserve">Victoria-kvarteret Elfvik ateljé </w:t>
      </w:r>
      <w:r w:rsidR="000E4629" w:rsidRPr="005777B3">
        <w:rPr>
          <w:rFonts w:ascii="Georgia" w:hAnsi="Georgia"/>
          <w:sz w:val="40"/>
          <w:szCs w:val="40"/>
        </w:rPr>
        <w:t>bostadsansökan</w:t>
      </w:r>
    </w:p>
    <w:p w:rsidR="006B596A" w:rsidRPr="005777B3" w:rsidRDefault="006B596A">
      <w:pPr>
        <w:rPr>
          <w:rFonts w:ascii="Georgia" w:hAnsi="Georgia"/>
          <w:sz w:val="40"/>
          <w:szCs w:val="40"/>
        </w:rPr>
      </w:pP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Bostadens storlek:</w:t>
      </w:r>
    </w:p>
    <w:p w:rsidR="005777B3" w:rsidRDefault="0045411B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74804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E2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2 </w:t>
      </w:r>
      <w:r w:rsidR="005777B3">
        <w:rPr>
          <w:rFonts w:ascii="Georgia" w:hAnsi="Georgia"/>
          <w:sz w:val="24"/>
          <w:szCs w:val="24"/>
        </w:rPr>
        <w:t>r</w:t>
      </w:r>
      <w:r w:rsidR="006B596A">
        <w:rPr>
          <w:rFonts w:ascii="Georgia" w:hAnsi="Georgia"/>
          <w:sz w:val="24"/>
          <w:szCs w:val="24"/>
        </w:rPr>
        <w:t xml:space="preserve"> </w:t>
      </w:r>
      <w:r w:rsidR="005777B3">
        <w:rPr>
          <w:rFonts w:ascii="Georgia" w:hAnsi="Georgia"/>
          <w:sz w:val="24"/>
          <w:szCs w:val="24"/>
        </w:rPr>
        <w:t>+</w:t>
      </w:r>
      <w:r w:rsidR="006B596A">
        <w:rPr>
          <w:rFonts w:ascii="Georgia" w:hAnsi="Georgia"/>
          <w:sz w:val="24"/>
          <w:szCs w:val="24"/>
        </w:rPr>
        <w:t xml:space="preserve">k </w:t>
      </w:r>
      <w:r w:rsidR="005777B3">
        <w:rPr>
          <w:rFonts w:ascii="Georgia" w:hAnsi="Georgia"/>
          <w:sz w:val="24"/>
          <w:szCs w:val="24"/>
        </w:rPr>
        <w:t>+</w:t>
      </w:r>
      <w:r w:rsidR="006B596A">
        <w:rPr>
          <w:rFonts w:ascii="Georgia" w:hAnsi="Georgia"/>
          <w:sz w:val="24"/>
          <w:szCs w:val="24"/>
        </w:rPr>
        <w:t xml:space="preserve"> </w:t>
      </w:r>
      <w:r w:rsidR="005777B3">
        <w:rPr>
          <w:rFonts w:ascii="Georgia" w:hAnsi="Georgia"/>
          <w:sz w:val="24"/>
          <w:szCs w:val="24"/>
        </w:rPr>
        <w:t>ateljé</w:t>
      </w:r>
      <w:r w:rsidR="000E4629" w:rsidRPr="006C2F37">
        <w:rPr>
          <w:rFonts w:ascii="Georgia" w:hAnsi="Georgia"/>
          <w:sz w:val="24"/>
          <w:szCs w:val="24"/>
        </w:rPr>
        <w:t xml:space="preserve"> (</w:t>
      </w:r>
      <w:r w:rsidR="005777B3">
        <w:rPr>
          <w:rFonts w:ascii="Georgia" w:hAnsi="Georgia"/>
          <w:sz w:val="24"/>
          <w:szCs w:val="24"/>
        </w:rPr>
        <w:t>68,5-74,5m</w:t>
      </w:r>
      <w:r w:rsidR="005777B3" w:rsidRPr="005777B3">
        <w:rPr>
          <w:rFonts w:ascii="Georgia" w:hAnsi="Georgia"/>
          <w:sz w:val="24"/>
          <w:szCs w:val="24"/>
          <w:vertAlign w:val="superscript"/>
        </w:rPr>
        <w:t>2</w:t>
      </w:r>
      <w:r w:rsidR="000E4629" w:rsidRPr="006C2F37">
        <w:rPr>
          <w:rFonts w:ascii="Georgia" w:hAnsi="Georgia"/>
          <w:sz w:val="24"/>
          <w:szCs w:val="24"/>
        </w:rPr>
        <w:t>)</w:t>
      </w:r>
      <w:r w:rsidR="000E4629" w:rsidRPr="006C2F37">
        <w:rPr>
          <w:rFonts w:ascii="Georgia" w:hAnsi="Georgia"/>
          <w:sz w:val="24"/>
          <w:szCs w:val="24"/>
        </w:rPr>
        <w:tab/>
      </w:r>
      <w:r w:rsidR="000E4629" w:rsidRPr="006C2F37">
        <w:rPr>
          <w:rFonts w:ascii="Georgia" w:hAnsi="Georgia"/>
          <w:sz w:val="24"/>
          <w:szCs w:val="24"/>
        </w:rPr>
        <w:tab/>
      </w:r>
      <w:sdt>
        <w:sdtPr>
          <w:rPr>
            <w:rFonts w:ascii="Georgia" w:hAnsi="Georgia"/>
            <w:sz w:val="24"/>
            <w:szCs w:val="24"/>
          </w:rPr>
          <w:id w:val="62511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C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3 r</w:t>
      </w:r>
      <w:r w:rsidR="006B596A">
        <w:rPr>
          <w:rFonts w:ascii="Georgia" w:hAnsi="Georgia"/>
          <w:sz w:val="24"/>
          <w:szCs w:val="24"/>
        </w:rPr>
        <w:t>+ k</w:t>
      </w:r>
      <w:r w:rsidR="005777B3">
        <w:rPr>
          <w:rFonts w:ascii="Georgia" w:hAnsi="Georgia"/>
          <w:sz w:val="24"/>
          <w:szCs w:val="24"/>
        </w:rPr>
        <w:t>+ ateljé</w:t>
      </w:r>
      <w:r w:rsidR="000E4629" w:rsidRPr="006C2F37">
        <w:rPr>
          <w:rFonts w:ascii="Georgia" w:hAnsi="Georgia"/>
          <w:sz w:val="24"/>
          <w:szCs w:val="24"/>
        </w:rPr>
        <w:t xml:space="preserve"> (</w:t>
      </w:r>
      <w:r w:rsidR="005777B3">
        <w:rPr>
          <w:rFonts w:ascii="Georgia" w:hAnsi="Georgia"/>
          <w:sz w:val="24"/>
          <w:szCs w:val="24"/>
        </w:rPr>
        <w:t>100,5</w:t>
      </w:r>
      <w:r w:rsidR="000E4629" w:rsidRPr="006C2F37">
        <w:rPr>
          <w:rFonts w:ascii="Georgia" w:hAnsi="Georgia"/>
          <w:sz w:val="24"/>
          <w:szCs w:val="24"/>
        </w:rPr>
        <w:t>-</w:t>
      </w:r>
      <w:r w:rsidR="005777B3">
        <w:rPr>
          <w:rFonts w:ascii="Georgia" w:hAnsi="Georgia"/>
          <w:sz w:val="24"/>
          <w:szCs w:val="24"/>
        </w:rPr>
        <w:t>106</w:t>
      </w:r>
      <w:r w:rsidR="000E4629" w:rsidRPr="006C2F37">
        <w:rPr>
          <w:rFonts w:ascii="Georgia" w:hAnsi="Georgia"/>
          <w:sz w:val="24"/>
          <w:szCs w:val="24"/>
        </w:rPr>
        <w:t>,5m</w:t>
      </w:r>
      <w:r w:rsidR="000E4629" w:rsidRPr="000203C4">
        <w:rPr>
          <w:rFonts w:ascii="Georgia" w:hAnsi="Georgia"/>
          <w:sz w:val="24"/>
          <w:szCs w:val="24"/>
          <w:vertAlign w:val="superscript"/>
        </w:rPr>
        <w:t>2</w:t>
      </w:r>
      <w:r w:rsidR="000E4629" w:rsidRPr="006C2F37">
        <w:rPr>
          <w:rFonts w:ascii="Georgia" w:hAnsi="Georgia"/>
          <w:sz w:val="24"/>
          <w:szCs w:val="24"/>
        </w:rPr>
        <w:t>)</w:t>
      </w:r>
    </w:p>
    <w:p w:rsidR="000E4629" w:rsidRPr="006C2F37" w:rsidRDefault="0045411B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54418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>ingen skillnad</w:t>
      </w:r>
    </w:p>
    <w:p w:rsidR="000E4629" w:rsidRPr="006C2F37" w:rsidRDefault="000E4629">
      <w:pPr>
        <w:rPr>
          <w:rFonts w:ascii="Georgia" w:hAnsi="Georgia"/>
          <w:sz w:val="24"/>
          <w:szCs w:val="24"/>
        </w:rPr>
      </w:pP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Namn </w:t>
      </w:r>
      <w:sdt>
        <w:sdtPr>
          <w:rPr>
            <w:rFonts w:ascii="Georgia" w:hAnsi="Georgia"/>
            <w:sz w:val="24"/>
            <w:szCs w:val="24"/>
          </w:rPr>
          <w:id w:val="-1887643216"/>
          <w:placeholder>
            <w:docPart w:val="DefaultPlaceholder_1081868574"/>
          </w:placeholder>
          <w:showingPlcHdr/>
        </w:sdtPr>
        <w:sdtEndPr/>
        <w:sdtContent>
          <w:r w:rsidR="00957A56" w:rsidRPr="004C4A5C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Födelsedatum </w:t>
      </w:r>
      <w:sdt>
        <w:sdtPr>
          <w:rPr>
            <w:rFonts w:ascii="Georgia" w:hAnsi="Georgia"/>
            <w:sz w:val="24"/>
            <w:szCs w:val="24"/>
          </w:rPr>
          <w:id w:val="642787806"/>
          <w:placeholder>
            <w:docPart w:val="DefaultPlaceholder_1081868574"/>
          </w:placeholder>
          <w:showingPlcHdr/>
        </w:sdtPr>
        <w:sdtEndPr/>
        <w:sdtContent>
          <w:r w:rsidR="00A6159D" w:rsidRPr="00A6159D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Adress </w:t>
      </w:r>
      <w:sdt>
        <w:sdtPr>
          <w:rPr>
            <w:rFonts w:ascii="Georgia" w:hAnsi="Georgia"/>
            <w:sz w:val="24"/>
            <w:szCs w:val="24"/>
          </w:rPr>
          <w:id w:val="-2044742494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Telefonnummer </w:t>
      </w:r>
      <w:sdt>
        <w:sdtPr>
          <w:rPr>
            <w:rFonts w:ascii="Georgia" w:hAnsi="Georgia"/>
            <w:sz w:val="24"/>
            <w:szCs w:val="24"/>
          </w:rPr>
          <w:id w:val="-36054640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E-post </w:t>
      </w:r>
      <w:sdt>
        <w:sdtPr>
          <w:rPr>
            <w:rFonts w:ascii="Georgia" w:hAnsi="Georgia"/>
            <w:sz w:val="24"/>
            <w:szCs w:val="24"/>
          </w:rPr>
          <w:id w:val="493995838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E531C7" w:rsidRDefault="00957A5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Ö</w:t>
      </w:r>
      <w:r w:rsidR="00E531C7">
        <w:rPr>
          <w:rFonts w:ascii="Georgia" w:hAnsi="Georgia"/>
          <w:sz w:val="24"/>
          <w:szCs w:val="24"/>
        </w:rPr>
        <w:t>vriga inflyttare</w:t>
      </w:r>
      <w:r>
        <w:rPr>
          <w:rFonts w:ascii="Georgia" w:hAnsi="Georgia"/>
          <w:sz w:val="24"/>
          <w:szCs w:val="24"/>
        </w:rPr>
        <w:t xml:space="preserve"> </w:t>
      </w:r>
      <w:r w:rsidR="00D61266"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>namn och födelseår</w:t>
      </w:r>
      <w:r w:rsidR="00D61266">
        <w:rPr>
          <w:rFonts w:ascii="Georgia" w:hAnsi="Georgia"/>
          <w:sz w:val="24"/>
          <w:szCs w:val="24"/>
        </w:rPr>
        <w:t>)</w:t>
      </w:r>
      <w:r w:rsidR="00E531C7" w:rsidRPr="00E531C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1946338046"/>
          <w:placeholder>
            <w:docPart w:val="4801A8874FE4461EA7DB4F072058F33D"/>
          </w:placeholder>
          <w:showingPlcHdr/>
        </w:sdtPr>
        <w:sdtEndPr/>
        <w:sdtContent>
          <w:r w:rsidR="0028501B" w:rsidRPr="004D230C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E531C7" w:rsidRDefault="00E531C7">
      <w:pPr>
        <w:rPr>
          <w:rFonts w:ascii="Georgia" w:hAnsi="Georgia"/>
          <w:sz w:val="24"/>
          <w:szCs w:val="24"/>
        </w:rPr>
      </w:pPr>
      <w:r w:rsidRPr="00E531C7">
        <w:rPr>
          <w:rFonts w:ascii="Georgia" w:hAnsi="Georgia"/>
          <w:sz w:val="24"/>
          <w:szCs w:val="24"/>
        </w:rPr>
        <w:t>Behov av bostad fr.o.m.</w:t>
      </w:r>
      <w:sdt>
        <w:sdtPr>
          <w:rPr>
            <w:rFonts w:ascii="Georgia" w:hAnsi="Georgia"/>
            <w:sz w:val="24"/>
            <w:szCs w:val="24"/>
          </w:rPr>
          <w:id w:val="1287696943"/>
          <w:placeholder>
            <w:docPart w:val="DefaultPlaceholder_1081868576"/>
          </w:placeholder>
          <w:showingPlcHdr/>
          <w:date>
            <w:dateFormat w:val="dd-MM-yyyy"/>
            <w:lid w:val="sv-FI"/>
            <w:storeMappedDataAs w:val="dateTime"/>
            <w:calendar w:val="gregorian"/>
          </w:date>
        </w:sdtPr>
        <w:sdtEndPr/>
        <w:sdtContent>
          <w:r w:rsidRPr="004B73F2">
            <w:rPr>
              <w:rStyle w:val="Platshllartext"/>
              <w:rFonts w:ascii="Georgia" w:hAnsi="Georgia"/>
            </w:rPr>
            <w:t>Klicka här för att ange datum.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Lista på de viktigaste anställningar/projekt du utfört</w:t>
      </w:r>
      <w:r w:rsidR="00E531C7">
        <w:rPr>
          <w:rFonts w:ascii="Georgia" w:hAnsi="Georgia"/>
          <w:sz w:val="24"/>
          <w:szCs w:val="24"/>
        </w:rPr>
        <w:t xml:space="preserve"> (bifoga CV)</w:t>
      </w:r>
      <w:r w:rsidRPr="006C2F37">
        <w:rPr>
          <w:rFonts w:ascii="Georgia" w:hAnsi="Georgia"/>
          <w:sz w:val="24"/>
          <w:szCs w:val="24"/>
        </w:rPr>
        <w:t>:</w:t>
      </w:r>
    </w:p>
    <w:sdt>
      <w:sdtPr>
        <w:rPr>
          <w:rFonts w:ascii="Georgia" w:hAnsi="Georgia"/>
          <w:sz w:val="24"/>
          <w:szCs w:val="24"/>
        </w:rPr>
        <w:id w:val="-1189521082"/>
        <w:placeholder>
          <w:docPart w:val="DefaultPlaceholder_1081868574"/>
        </w:placeholder>
        <w:showingPlcHdr/>
      </w:sdtPr>
      <w:sdtEndPr/>
      <w:sdtContent>
        <w:p w:rsidR="000E4629" w:rsidRPr="006C2F37" w:rsidRDefault="00BD2A08">
          <w:pPr>
            <w:rPr>
              <w:rFonts w:ascii="Georgia" w:hAnsi="Georgia"/>
              <w:sz w:val="24"/>
              <w:szCs w:val="24"/>
            </w:rPr>
          </w:pPr>
          <w:r w:rsidRPr="00BD2A08">
            <w:rPr>
              <w:rStyle w:val="Platshllartext"/>
              <w:rFonts w:ascii="Georgia" w:hAnsi="Georgia"/>
            </w:rPr>
            <w:t>Klicka här för att ange text.</w:t>
          </w:r>
        </w:p>
      </w:sdtContent>
    </w:sdt>
    <w:p w:rsidR="000E4629" w:rsidRPr="006C2F37" w:rsidRDefault="009D342C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Fritt formulerad motivering till varför du uppfyller kriterierna för Standertskjölds lägenheter i </w:t>
      </w:r>
      <w:r w:rsidR="005777B3">
        <w:rPr>
          <w:rFonts w:ascii="Georgia" w:hAnsi="Georgia"/>
          <w:sz w:val="24"/>
          <w:szCs w:val="24"/>
        </w:rPr>
        <w:t>Victoria-kvarteret</w:t>
      </w:r>
      <w:r w:rsidRPr="006C2F37">
        <w:rPr>
          <w:rFonts w:ascii="Georgia" w:hAnsi="Georgia"/>
          <w:sz w:val="24"/>
          <w:szCs w:val="24"/>
        </w:rPr>
        <w:t xml:space="preserve"> (se nedan)</w:t>
      </w:r>
    </w:p>
    <w:sdt>
      <w:sdtPr>
        <w:rPr>
          <w:rFonts w:ascii="Georgia" w:hAnsi="Georgia"/>
          <w:sz w:val="24"/>
          <w:szCs w:val="24"/>
        </w:rPr>
        <w:id w:val="-1712178246"/>
        <w:placeholder>
          <w:docPart w:val="DefaultPlaceholder_1081868574"/>
        </w:placeholder>
        <w:showingPlcHdr/>
      </w:sdtPr>
      <w:sdtEndPr/>
      <w:sdtContent>
        <w:p w:rsidR="009D342C" w:rsidRPr="006C2F37" w:rsidRDefault="00BD2A08">
          <w:pPr>
            <w:rPr>
              <w:rFonts w:ascii="Georgia" w:hAnsi="Georgia"/>
              <w:sz w:val="24"/>
              <w:szCs w:val="24"/>
            </w:rPr>
          </w:pPr>
          <w:r w:rsidRPr="00BD2A08">
            <w:rPr>
              <w:rStyle w:val="Platshllartext"/>
              <w:rFonts w:ascii="Georgia" w:hAnsi="Georgia"/>
            </w:rPr>
            <w:t>Klicka här för att ange text.</w:t>
          </w:r>
        </w:p>
      </w:sdtContent>
    </w:sdt>
    <w:p w:rsidR="009D342C" w:rsidRPr="006C2F37" w:rsidRDefault="009D342C">
      <w:pPr>
        <w:rPr>
          <w:rFonts w:ascii="Georgia" w:hAnsi="Georgia"/>
          <w:sz w:val="24"/>
          <w:szCs w:val="24"/>
        </w:rPr>
      </w:pPr>
    </w:p>
    <w:p w:rsidR="009D342C" w:rsidRPr="006C2F37" w:rsidRDefault="009D342C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Kriterierna: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*Tid som verksam konstnär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*Önskemål om typ av bostad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*Vid kö för samma bostad påverkar familjesituationen storleken</w:t>
      </w:r>
    </w:p>
    <w:p w:rsidR="00D72DA9" w:rsidRDefault="00D72DA9">
      <w:pPr>
        <w:rPr>
          <w:rFonts w:ascii="Georgia" w:hAnsi="Georgia"/>
          <w:sz w:val="24"/>
          <w:szCs w:val="24"/>
        </w:rPr>
      </w:pPr>
    </w:p>
    <w:p w:rsidR="006125DA" w:rsidRPr="006125DA" w:rsidRDefault="006125DA">
      <w:pPr>
        <w:rPr>
          <w:rFonts w:ascii="Georgia" w:hAnsi="Georgia"/>
        </w:rPr>
      </w:pPr>
      <w:r w:rsidRPr="006125DA">
        <w:rPr>
          <w:rFonts w:ascii="Georgia" w:hAnsi="Georgia"/>
        </w:rPr>
        <w:t>Mer information hittar du på vår hemsida:</w:t>
      </w:r>
    </w:p>
    <w:p w:rsidR="0075481B" w:rsidRPr="006125DA" w:rsidRDefault="0045411B">
      <w:pPr>
        <w:rPr>
          <w:rFonts w:ascii="Georgia" w:hAnsi="Georgia"/>
          <w:sz w:val="20"/>
          <w:szCs w:val="20"/>
        </w:rPr>
      </w:pPr>
      <w:hyperlink r:id="rId7" w:history="1">
        <w:r w:rsidR="0075481B" w:rsidRPr="006125DA">
          <w:rPr>
            <w:rStyle w:val="Hyperlnk"/>
            <w:rFonts w:ascii="Georgia" w:hAnsi="Georgia"/>
            <w:sz w:val="20"/>
            <w:szCs w:val="20"/>
          </w:rPr>
          <w:t>https://www.kulturfonden.fi/wp-content/uploads/2017/01/Regler_uthyrning_Victoriakvarteret.pdf</w:t>
        </w:r>
      </w:hyperlink>
    </w:p>
    <w:p w:rsidR="005777B3" w:rsidRPr="006C2F37" w:rsidRDefault="005777B3">
      <w:pPr>
        <w:rPr>
          <w:rFonts w:ascii="Georgia" w:hAnsi="Georgia"/>
          <w:sz w:val="24"/>
          <w:szCs w:val="24"/>
        </w:rPr>
      </w:pPr>
    </w:p>
    <w:tbl>
      <w:tblPr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7"/>
      </w:tblGrid>
      <w:tr w:rsidR="00D72DA9" w:rsidRPr="006C2F37" w:rsidTr="00957A56">
        <w:trPr>
          <w:trHeight w:val="309"/>
        </w:trPr>
        <w:tc>
          <w:tcPr>
            <w:tcW w:w="9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45411B" w:rsidP="00BD656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FI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-827819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AA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C2F37" w:rsidRPr="006C2F3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D72DA9" w:rsidRPr="00D72DA9">
              <w:rPr>
                <w:rFonts w:ascii="Georgia" w:eastAsia="Times New Roman" w:hAnsi="Georgia" w:cs="Times New Roman"/>
                <w:color w:val="000000"/>
                <w:lang w:eastAsia="sv-FI"/>
              </w:rPr>
              <w:t>Jag accepterar att Svenska kulturfonden får ovann</w:t>
            </w:r>
            <w:r w:rsidR="00957A56">
              <w:rPr>
                <w:rFonts w:ascii="Georgia" w:eastAsia="Times New Roman" w:hAnsi="Georgia" w:cs="Times New Roman"/>
                <w:color w:val="000000"/>
                <w:lang w:eastAsia="sv-FI"/>
              </w:rPr>
              <w:t xml:space="preserve">ämnda </w:t>
            </w:r>
            <w:r w:rsidR="00D72DA9" w:rsidRPr="00D72DA9">
              <w:rPr>
                <w:rFonts w:ascii="Georgia" w:eastAsia="Times New Roman" w:hAnsi="Georgia" w:cs="Times New Roman"/>
                <w:color w:val="000000"/>
                <w:lang w:eastAsia="sv-FI"/>
              </w:rPr>
              <w:t>personuppgifter</w:t>
            </w:r>
          </w:p>
        </w:tc>
      </w:tr>
      <w:tr w:rsidR="00D72DA9" w:rsidRPr="006C2F37" w:rsidTr="00957A56">
        <w:trPr>
          <w:trHeight w:val="293"/>
        </w:trPr>
        <w:tc>
          <w:tcPr>
            <w:tcW w:w="9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E531C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FI"/>
              </w:rPr>
            </w:pPr>
            <w:r w:rsidRPr="00D72DA9">
              <w:rPr>
                <w:rFonts w:ascii="Georgia" w:eastAsia="Times New Roman" w:hAnsi="Georgia" w:cs="Times New Roman"/>
                <w:color w:val="000000"/>
                <w:lang w:eastAsia="sv-FI"/>
              </w:rPr>
              <w:t xml:space="preserve">för att upprätthålla information om en intresselista för lägenheter i </w:t>
            </w:r>
            <w:r w:rsidR="00E531C7">
              <w:rPr>
                <w:rFonts w:ascii="Georgia" w:eastAsia="Times New Roman" w:hAnsi="Georgia" w:cs="Times New Roman"/>
                <w:color w:val="000000"/>
                <w:lang w:eastAsia="sv-FI"/>
              </w:rPr>
              <w:t>Victoria-kvarteret</w:t>
            </w:r>
          </w:p>
        </w:tc>
      </w:tr>
    </w:tbl>
    <w:p w:rsidR="00D72DA9" w:rsidRPr="009A0C5B" w:rsidRDefault="00957A56" w:rsidP="00D72DA9">
      <w:pPr>
        <w:rPr>
          <w:rFonts w:ascii="Georgia" w:hAnsi="Georgia"/>
        </w:rPr>
      </w:pPr>
      <w:r w:rsidRPr="009A0C5B">
        <w:rPr>
          <w:rFonts w:ascii="Georgia" w:hAnsi="Georgia"/>
        </w:rPr>
        <w:t>Ansökan bör bekräftas/uppdateras årligen.</w:t>
      </w:r>
    </w:p>
    <w:sectPr w:rsidR="00D72DA9" w:rsidRPr="009A0C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7A" w:rsidRDefault="00B4247A" w:rsidP="000E4629">
      <w:pPr>
        <w:spacing w:after="0" w:line="240" w:lineRule="auto"/>
      </w:pPr>
      <w:r>
        <w:separator/>
      </w:r>
    </w:p>
  </w:endnote>
  <w:endnote w:type="continuationSeparator" w:id="0">
    <w:p w:rsidR="00B4247A" w:rsidRDefault="00B4247A" w:rsidP="000E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7A" w:rsidRDefault="00B4247A" w:rsidP="000E4629">
      <w:pPr>
        <w:spacing w:after="0" w:line="240" w:lineRule="auto"/>
      </w:pPr>
      <w:r>
        <w:separator/>
      </w:r>
    </w:p>
  </w:footnote>
  <w:footnote w:type="continuationSeparator" w:id="0">
    <w:p w:rsidR="00B4247A" w:rsidRDefault="00B4247A" w:rsidP="000E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29" w:rsidRDefault="000E4629">
    <w:pPr>
      <w:pStyle w:val="Sidhuvud"/>
    </w:pPr>
    <w:r>
      <w:rPr>
        <w:noProof/>
        <w:lang w:eastAsia="sv-FI"/>
      </w:rPr>
      <w:drawing>
        <wp:inline distT="0" distB="0" distL="0" distR="0" wp14:anchorId="79BFCCA3" wp14:editId="6CC2EC45">
          <wp:extent cx="409575" cy="447675"/>
          <wp:effectExtent l="0" t="0" r="9525" b="9525"/>
          <wp:docPr id="3" name="Bildobjekt 2" descr="Y:\Kommunikation\Nya logon\Logo_utan_text\JPG\svenska_kulturfonden_symbol_svart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Y:\Kommunikation\Nya logon\Logo_utan_text\JPG\svenska_kulturfonden_symbol_svar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FI"/>
      </w:rPr>
      <w:drawing>
        <wp:inline distT="0" distB="0" distL="0" distR="0" wp14:anchorId="3AA385E8" wp14:editId="0866CC78">
          <wp:extent cx="1066800" cy="381000"/>
          <wp:effectExtent l="0" t="0" r="0" b="0"/>
          <wp:docPr id="2" name="Bildobjekt 1" descr="Y:\Kommunikation\Nya logon\Logo\2015\Svenska_kulturfonden_nosymbol_paket\RGB\Svenska_kulturfonden_logo_nosymbol_svart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 descr="Y:\Kommunikation\Nya logon\Logo\2015\Svenska_kulturfonden_nosymbol_paket\RGB\Svenska_kulturfonden_logo_nosymbol_svart_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8" t="24242" r="10468" b="16162"/>
                  <a:stretch/>
                </pic:blipFill>
                <pic:spPr bwMode="auto">
                  <a:xfrm>
                    <a:off x="0" y="0"/>
                    <a:ext cx="1066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3iGpIQyOgg8t6CDVyEw8vmh2IV9LqNbdS8Y4cO626KP9Toxc5uJTNwy7/gxLu4fwozDLpm30jiNwT6DK0PI5w==" w:salt="v6/km+DtLwTFYj2NvkPRQw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29"/>
    <w:rsid w:val="000203C4"/>
    <w:rsid w:val="00072145"/>
    <w:rsid w:val="000B3488"/>
    <w:rsid w:val="000E4629"/>
    <w:rsid w:val="00110015"/>
    <w:rsid w:val="001644BE"/>
    <w:rsid w:val="001D1E74"/>
    <w:rsid w:val="0028501B"/>
    <w:rsid w:val="00411697"/>
    <w:rsid w:val="0045411B"/>
    <w:rsid w:val="00454CA0"/>
    <w:rsid w:val="004B73F2"/>
    <w:rsid w:val="004C3158"/>
    <w:rsid w:val="004C4A5C"/>
    <w:rsid w:val="004D230C"/>
    <w:rsid w:val="00510E5F"/>
    <w:rsid w:val="005777B3"/>
    <w:rsid w:val="00592C95"/>
    <w:rsid w:val="005A72F6"/>
    <w:rsid w:val="0060021A"/>
    <w:rsid w:val="006125DA"/>
    <w:rsid w:val="006B596A"/>
    <w:rsid w:val="006C2F37"/>
    <w:rsid w:val="0075481B"/>
    <w:rsid w:val="00957A56"/>
    <w:rsid w:val="009A0C5B"/>
    <w:rsid w:val="009D342C"/>
    <w:rsid w:val="00A30AA3"/>
    <w:rsid w:val="00A6159D"/>
    <w:rsid w:val="00B4247A"/>
    <w:rsid w:val="00B721B3"/>
    <w:rsid w:val="00BD2A08"/>
    <w:rsid w:val="00C1181B"/>
    <w:rsid w:val="00C62320"/>
    <w:rsid w:val="00CA3096"/>
    <w:rsid w:val="00D61266"/>
    <w:rsid w:val="00D72DA9"/>
    <w:rsid w:val="00DD0692"/>
    <w:rsid w:val="00E27AA1"/>
    <w:rsid w:val="00E531C7"/>
    <w:rsid w:val="00E5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F48E21B-A0B8-48BF-B0B6-E8E446C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E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4629"/>
  </w:style>
  <w:style w:type="paragraph" w:styleId="Sidfot">
    <w:name w:val="footer"/>
    <w:basedOn w:val="Normal"/>
    <w:link w:val="SidfotChar"/>
    <w:uiPriority w:val="99"/>
    <w:unhideWhenUsed/>
    <w:rsid w:val="000E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4629"/>
  </w:style>
  <w:style w:type="character" w:styleId="Platshllartext">
    <w:name w:val="Placeholder Text"/>
    <w:basedOn w:val="Standardstycketeckensnitt"/>
    <w:uiPriority w:val="99"/>
    <w:semiHidden/>
    <w:rsid w:val="000E4629"/>
    <w:rPr>
      <w:color w:val="808080"/>
    </w:rPr>
  </w:style>
  <w:style w:type="paragraph" w:styleId="Ingetavstnd">
    <w:name w:val="No Spacing"/>
    <w:uiPriority w:val="1"/>
    <w:qFormat/>
    <w:rsid w:val="009D342C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6125D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125DA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2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2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ulturfonden.fi/wp-content/uploads/2017/01/Regler_uthyrning_Victoriakvarteret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7D180-C41B-4F62-BE72-1527A8879F52}"/>
      </w:docPartPr>
      <w:docPartBody>
        <w:p w:rsidR="00245BF8" w:rsidRDefault="00AE5C29">
          <w:r w:rsidRPr="007B776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801A8874FE4461EA7DB4F072058F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D513C-890F-4AB5-BAF5-AFBDD2C79670}"/>
      </w:docPartPr>
      <w:docPartBody>
        <w:p w:rsidR="007F1E02" w:rsidRDefault="00992DC9" w:rsidP="00992DC9">
          <w:pPr>
            <w:pStyle w:val="4801A8874FE4461EA7DB4F072058F33D"/>
          </w:pPr>
          <w:r w:rsidRPr="007B776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1868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1CC0D-13D2-4372-AB3D-AD2096451227}"/>
      </w:docPartPr>
      <w:docPartBody>
        <w:p w:rsidR="007F1E02" w:rsidRDefault="00992DC9">
          <w:r w:rsidRPr="00CA2E83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29"/>
    <w:rsid w:val="00245BF8"/>
    <w:rsid w:val="003B235D"/>
    <w:rsid w:val="007F1E02"/>
    <w:rsid w:val="008B78BA"/>
    <w:rsid w:val="00992DC9"/>
    <w:rsid w:val="00A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92DC9"/>
    <w:rPr>
      <w:color w:val="808080"/>
    </w:rPr>
  </w:style>
  <w:style w:type="paragraph" w:customStyle="1" w:styleId="4801A8874FE4461EA7DB4F072058F33D">
    <w:name w:val="4801A8874FE4461EA7DB4F072058F33D"/>
    <w:rsid w:val="00992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B48CF-D7CC-4F4D-BBF3-F431BC09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Kilpinen</dc:creator>
  <cp:keywords/>
  <dc:description/>
  <cp:lastModifiedBy>kilvic</cp:lastModifiedBy>
  <cp:revision>25</cp:revision>
  <cp:lastPrinted>2019-01-23T12:56:00Z</cp:lastPrinted>
  <dcterms:created xsi:type="dcterms:W3CDTF">2017-12-04T12:09:00Z</dcterms:created>
  <dcterms:modified xsi:type="dcterms:W3CDTF">2019-01-23T13:56:00Z</dcterms:modified>
</cp:coreProperties>
</file>